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1878" w14:textId="77777777" w:rsidR="00F83978" w:rsidRDefault="00F83978" w:rsidP="00B945D6">
      <w:pPr>
        <w:rPr>
          <w:rFonts w:ascii="Verdana" w:hAnsi="Verdana" w:cs="Verdana"/>
          <w:sz w:val="18"/>
          <w:szCs w:val="40"/>
        </w:rPr>
      </w:pPr>
    </w:p>
    <w:p w14:paraId="5629AA48" w14:textId="77777777" w:rsidR="00F83978" w:rsidRDefault="00F83978" w:rsidP="00B945D6">
      <w:pPr>
        <w:rPr>
          <w:rFonts w:ascii="Verdana" w:hAnsi="Verdana" w:cs="Verdana"/>
          <w:sz w:val="18"/>
          <w:szCs w:val="40"/>
        </w:rPr>
      </w:pPr>
    </w:p>
    <w:p w14:paraId="17766998" w14:textId="77777777" w:rsidR="00F83978" w:rsidRDefault="00F83978" w:rsidP="00B945D6">
      <w:pPr>
        <w:rPr>
          <w:rFonts w:ascii="Verdana" w:hAnsi="Verdana" w:cs="Verdana"/>
          <w:sz w:val="18"/>
          <w:szCs w:val="40"/>
        </w:rPr>
      </w:pPr>
    </w:p>
    <w:p w14:paraId="34BDB31A" w14:textId="77777777" w:rsidR="00F83978" w:rsidRPr="00F83978" w:rsidRDefault="00AD30DC" w:rsidP="00F83978">
      <w:pPr>
        <w:pStyle w:val="Title"/>
        <w:rPr>
          <w:b/>
          <w:sz w:val="20"/>
        </w:rPr>
      </w:pPr>
      <w:r>
        <w:rPr>
          <w:b/>
          <w:sz w:val="20"/>
        </w:rPr>
        <w:t>CONNECT CHARTER</w:t>
      </w:r>
      <w:r w:rsidR="00F83978" w:rsidRPr="00F83978">
        <w:rPr>
          <w:b/>
          <w:sz w:val="20"/>
        </w:rPr>
        <w:t xml:space="preserve"> SCHOOL</w:t>
      </w:r>
    </w:p>
    <w:p w14:paraId="6C8CBFD7" w14:textId="77777777" w:rsidR="00F83978" w:rsidRPr="00F83978" w:rsidRDefault="00F83978" w:rsidP="00F83978">
      <w:pPr>
        <w:pStyle w:val="Title"/>
        <w:rPr>
          <w:b/>
          <w:sz w:val="20"/>
        </w:rPr>
      </w:pPr>
      <w:r w:rsidRPr="00F83978">
        <w:rPr>
          <w:b/>
          <w:sz w:val="20"/>
        </w:rPr>
        <w:t xml:space="preserve">INFORMED CONSENT AND ACKNOWLEDGEMENT OF RISK FORM </w:t>
      </w:r>
    </w:p>
    <w:p w14:paraId="6EA87B50" w14:textId="4E956BDA" w:rsidR="00F83978" w:rsidRDefault="00A129EF" w:rsidP="00F83978">
      <w:pPr>
        <w:pStyle w:val="Title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944BF3" wp14:editId="17C1BB1F">
                <wp:simplePos x="0" y="0"/>
                <wp:positionH relativeFrom="column">
                  <wp:posOffset>-62865</wp:posOffset>
                </wp:positionH>
                <wp:positionV relativeFrom="paragraph">
                  <wp:posOffset>1079500</wp:posOffset>
                </wp:positionV>
                <wp:extent cx="5572125" cy="1800225"/>
                <wp:effectExtent l="25400" t="25400" r="15875" b="28575"/>
                <wp:wrapTight wrapText="bothSides">
                  <wp:wrapPolygon edited="0">
                    <wp:start x="-98" y="-305"/>
                    <wp:lineTo x="-98" y="21638"/>
                    <wp:lineTo x="21563" y="21638"/>
                    <wp:lineTo x="21563" y="-305"/>
                    <wp:lineTo x="-98" y="-305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002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E2792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BOARD RESPONSIBILITIES</w:t>
                            </w:r>
                          </w:p>
                          <w:p w14:paraId="7510F336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Board of the Connect Charter School will make every reasonable effort to ensure that:</w:t>
                            </w:r>
                          </w:p>
                          <w:p w14:paraId="264F6378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Staff, volunteers, and/or service providers are suitably trained and qualified to lead this activity/program.</w:t>
                            </w:r>
                          </w:p>
                          <w:p w14:paraId="4EA7A804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Students will be adequately supervised during all aspects of the program / activity.</w:t>
                            </w:r>
                          </w:p>
                          <w:p w14:paraId="10E58EDA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 location(s) used for this activity/program are appropriate for the planned itinerary and group.</w:t>
                            </w:r>
                          </w:p>
                          <w:p w14:paraId="51A5FC2A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Equipment used for this activity/program has/have been inspected and deemed safe.</w:t>
                            </w:r>
                          </w:p>
                          <w:p w14:paraId="67C7AF39" w14:textId="77777777" w:rsidR="00A129EF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Safety Plan has been developed to identify and manage known potential risks.</w:t>
                            </w:r>
                          </w:p>
                          <w:p w14:paraId="729A00FC" w14:textId="77777777" w:rsidR="00A129EF" w:rsidRPr="005D65DD" w:rsidRDefault="00A129EF" w:rsidP="00F83978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 Emergency Plan is in place to deal with an injury or illness to any student.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9pt;margin-top:85pt;width:438.75pt;height:14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" filled="f" strokeweight="4.5pt">
                <v:stroke linestyle="thinThick"/>
                <v:textbox inset=",7.2pt,,7.2pt">
                  <w:txbxContent>
                    <w:p w14:paraId="770E2792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BOARD RESPONSIBILITIES</w:t>
                      </w:r>
                    </w:p>
                    <w:p w14:paraId="7510F336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Board of the Connect Charter School will make every reasonable effort to ensure that:</w:t>
                      </w:r>
                    </w:p>
                    <w:p w14:paraId="264F6378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Staff, volunteers, and/or service providers are suitably trained and qualified to lead this activity/program.</w:t>
                      </w:r>
                    </w:p>
                    <w:p w14:paraId="4EA7A804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Students will be adequately supervised during all aspects of the program / activity.</w:t>
                      </w:r>
                    </w:p>
                    <w:p w14:paraId="10E58EDA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 location(s) used for this activity/program are appropriate for the planned itinerary and group.</w:t>
                      </w:r>
                    </w:p>
                    <w:p w14:paraId="51A5FC2A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Equipment used for this activity/program has/have been inspected and deemed safe.</w:t>
                      </w:r>
                    </w:p>
                    <w:p w14:paraId="67C7AF39" w14:textId="77777777" w:rsidR="00A129EF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Safety Plan has been developed to identify and manage known potential risks.</w:t>
                      </w:r>
                    </w:p>
                    <w:p w14:paraId="729A00FC" w14:textId="77777777" w:rsidR="00A129EF" w:rsidRPr="005D65DD" w:rsidRDefault="00A129EF" w:rsidP="00F83978">
                      <w:pPr>
                        <w:numPr>
                          <w:ilvl w:val="0"/>
                          <w:numId w:val="1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 Emergency Plan is in place to deal with an injury or illness to any student.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30E9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B98A85" wp14:editId="3403E942">
                <wp:simplePos x="0" y="0"/>
                <wp:positionH relativeFrom="column">
                  <wp:posOffset>-85725</wp:posOffset>
                </wp:positionH>
                <wp:positionV relativeFrom="paragraph">
                  <wp:posOffset>279400</wp:posOffset>
                </wp:positionV>
                <wp:extent cx="5572125" cy="657225"/>
                <wp:effectExtent l="28575" t="25400" r="38100" b="41275"/>
                <wp:wrapTight wrapText="bothSides">
                  <wp:wrapPolygon edited="0">
                    <wp:start x="-74" y="0"/>
                    <wp:lineTo x="-74" y="20703"/>
                    <wp:lineTo x="21674" y="20703"/>
                    <wp:lineTo x="21674" y="0"/>
                    <wp:lineTo x="-74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57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8E29" w14:textId="77777777" w:rsidR="00A129EF" w:rsidRDefault="00A129EF" w:rsidP="00F83978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CONSENT AND ACKNOWLEDGEMENT OF RISK FORM MUST BE READ AND SIGNED BY A PARENT OR GUARDIAN OF ANY STUDENT PARTICIPATING IN THIS OFF SITE ACTIVITY.</w:t>
                            </w:r>
                          </w:p>
                          <w:p w14:paraId="01428454" w14:textId="77777777" w:rsidR="00A129EF" w:rsidRDefault="00A129EF" w:rsidP="00F839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6.7pt;margin-top:22pt;width:438.75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" fillcolor="#d8d8d8" strokeweight="4.5pt">
                <v:stroke linestyle="thinThick"/>
                <v:textbox inset=",7.2pt,,7.2pt">
                  <w:txbxContent>
                    <w:p w14:paraId="36088E29" w14:textId="77777777" w:rsidR="00A129EF" w:rsidRDefault="00A129EF" w:rsidP="00F83978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CONSENT AND ACKNOWLEDGEMENT OF RISK FORM MUST BE READ AND SIGNED BY A PARENT OR GUARDIAN OF ANY STUDENT PARTICIPATING IN THIS OFF SITE ACTIVITY.</w:t>
                      </w:r>
                    </w:p>
                    <w:p w14:paraId="01428454" w14:textId="77777777" w:rsidR="00A129EF" w:rsidRDefault="00A129EF" w:rsidP="00F83978"/>
                  </w:txbxContent>
                </v:textbox>
                <w10:wrap type="tight"/>
              </v:shape>
            </w:pict>
          </mc:Fallback>
        </mc:AlternateContent>
      </w:r>
      <w:r w:rsidR="00A435A2">
        <w:rPr>
          <w:b/>
          <w:sz w:val="20"/>
        </w:rPr>
        <w:t>OUTDOOR ED</w:t>
      </w:r>
      <w:r w:rsidR="00F83978">
        <w:rPr>
          <w:sz w:val="20"/>
        </w:rPr>
        <w:t xml:space="preserve"> </w:t>
      </w:r>
      <w:r w:rsidR="00850088">
        <w:rPr>
          <w:b/>
          <w:sz w:val="20"/>
        </w:rPr>
        <w:t>QUAITE VALLEY</w:t>
      </w:r>
      <w:r w:rsidR="00A435A2">
        <w:rPr>
          <w:b/>
          <w:sz w:val="20"/>
        </w:rPr>
        <w:t xml:space="preserve"> TRIP</w:t>
      </w:r>
    </w:p>
    <w:p w14:paraId="508F8E98" w14:textId="555778CA" w:rsidR="00F83978" w:rsidRDefault="00A129EF" w:rsidP="005C4A00">
      <w:pPr>
        <w:pStyle w:val="Title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E785F" wp14:editId="35A02840">
                <wp:simplePos x="0" y="0"/>
                <wp:positionH relativeFrom="column">
                  <wp:posOffset>-62865</wp:posOffset>
                </wp:positionH>
                <wp:positionV relativeFrom="paragraph">
                  <wp:posOffset>2054225</wp:posOffset>
                </wp:positionV>
                <wp:extent cx="5572125" cy="3400425"/>
                <wp:effectExtent l="25400" t="25400" r="15875" b="28575"/>
                <wp:wrapTight wrapText="bothSides">
                  <wp:wrapPolygon edited="0">
                    <wp:start x="-98" y="-161"/>
                    <wp:lineTo x="-98" y="21620"/>
                    <wp:lineTo x="21563" y="21620"/>
                    <wp:lineTo x="21563" y="-161"/>
                    <wp:lineTo x="-98" y="-161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400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B3E8F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B905B2">
                              <w:rPr>
                                <w:b/>
                                <w:sz w:val="20"/>
                              </w:rPr>
                              <w:t>ACTIVITY DETAILS</w:t>
                            </w:r>
                          </w:p>
                          <w:p w14:paraId="00BBA9C0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A6BEE43" w14:textId="77777777" w:rsidR="00A129EF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DESTINATION / ACTIVITY: Hike to Quaite Valley Backcountry Campground and further towards Jewel Pass – Bow Valley Provincial Park</w:t>
                            </w:r>
                          </w:p>
                          <w:p w14:paraId="59A04D11" w14:textId="77777777" w:rsidR="00A129EF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96A7A" w14:textId="70808528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DATE(S): </w:t>
                            </w:r>
                            <w:r w:rsidR="00CC41E5">
                              <w:rPr>
                                <w:sz w:val="20"/>
                              </w:rPr>
                              <w:t>June 4</w:t>
                            </w:r>
                            <w:r w:rsidR="00CC41E5" w:rsidRPr="00CC41E5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CC41E5">
                              <w:rPr>
                                <w:sz w:val="20"/>
                              </w:rPr>
                              <w:t xml:space="preserve"> and 5th</w:t>
                            </w:r>
                            <w:r>
                              <w:rPr>
                                <w:sz w:val="20"/>
                              </w:rPr>
                              <w:t xml:space="preserve">  (2 days, 1 night)</w:t>
                            </w:r>
                          </w:p>
                          <w:p w14:paraId="6536BA56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F97645B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>CURRICULAR OUTCOMES:</w:t>
                            </w:r>
                            <w:r>
                              <w:rPr>
                                <w:sz w:val="20"/>
                              </w:rPr>
                              <w:t xml:space="preserve"> Outdoor Education</w:t>
                            </w:r>
                          </w:p>
                          <w:p w14:paraId="6DF20592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8CC9E75" w14:textId="77777777" w:rsidR="00A129EF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ITINERARY / ACTIVITIES </w:t>
                            </w:r>
                            <w:r>
                              <w:rPr>
                                <w:sz w:val="20"/>
                              </w:rPr>
                              <w:t>:  See Parent Letter</w:t>
                            </w:r>
                          </w:p>
                          <w:p w14:paraId="5CE7E869" w14:textId="77777777" w:rsidR="00A129EF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7CBF25D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PER STUDENT COST (if applicable): </w:t>
                            </w:r>
                            <w:r w:rsidRPr="00F83978">
                              <w:rPr>
                                <w:b/>
                                <w:sz w:val="20"/>
                              </w:rPr>
                              <w:t>$0.00</w:t>
                            </w:r>
                          </w:p>
                          <w:p w14:paraId="761DBB0A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9D65FE" w14:textId="77777777" w:rsidR="00A129EF" w:rsidRPr="00F71104" w:rsidRDefault="00A129EF" w:rsidP="00DA588B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WHAT STUDENTS NEED TO BRING: </w:t>
                            </w:r>
                            <w:r>
                              <w:rPr>
                                <w:sz w:val="20"/>
                              </w:rPr>
                              <w:t>See gear list in Parent letter or visit: connectenvoe.weebly.com</w:t>
                            </w:r>
                          </w:p>
                          <w:p w14:paraId="4A5EA8C0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C7CA1BF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METHOD OF TRANSPORTATION: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Southland Charter Bus</w:t>
                            </w:r>
                          </w:p>
                          <w:p w14:paraId="4455E79D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A359F6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SCHOOL CONTACT: </w:t>
                            </w:r>
                            <w:r w:rsidRPr="00F83978">
                              <w:rPr>
                                <w:b/>
                                <w:sz w:val="20"/>
                              </w:rPr>
                              <w:t>Office 403-282-2890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F71104">
                              <w:rPr>
                                <w:sz w:val="20"/>
                              </w:rPr>
                              <w:t xml:space="preserve">SUPERVISION RATIO: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</w:t>
                            </w:r>
                            <w:r w:rsidRPr="00F83978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</w:p>
                          <w:p w14:paraId="4BBF09BC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E54331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F71104">
                              <w:rPr>
                                <w:sz w:val="20"/>
                              </w:rPr>
                              <w:t xml:space="preserve">NO. OF PARENT VOLUNTEERS REQUIRED:  </w:t>
                            </w:r>
                            <w:r>
                              <w:rPr>
                                <w:b/>
                                <w:sz w:val="20"/>
                              </w:rPr>
                              <w:t>0-2</w:t>
                            </w:r>
                          </w:p>
                          <w:p w14:paraId="484F9D18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4A89F2" w14:textId="77777777" w:rsidR="00A129EF" w:rsidRPr="00F71104" w:rsidRDefault="00A129EF" w:rsidP="00F8397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4.9pt;margin-top:161.75pt;width:438.75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" filled="f" strokeweight="4.5pt">
                <v:stroke linestyle="thinThick"/>
                <v:textbox inset=",7.2pt,,7.2pt">
                  <w:txbxContent>
                    <w:p w14:paraId="0A9B3E8F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  <w:r w:rsidRPr="00B905B2">
                        <w:rPr>
                          <w:b/>
                          <w:sz w:val="20"/>
                        </w:rPr>
                        <w:t>ACTIVITY DETAILS</w:t>
                      </w:r>
                    </w:p>
                    <w:p w14:paraId="00BBA9C0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</w:p>
                    <w:p w14:paraId="3A6BEE43" w14:textId="77777777" w:rsidR="00A129EF" w:rsidRDefault="00A129EF" w:rsidP="00F839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DESTINATION / ACTIVITY: Hike to Quaite Valley Backcountry Campground and further towards Jewel Pass – Bow Valley Provincial Park</w:t>
                      </w:r>
                    </w:p>
                    <w:p w14:paraId="59A04D11" w14:textId="77777777" w:rsidR="00A129EF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75B96A7A" w14:textId="70808528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DATE(S): </w:t>
                      </w:r>
                      <w:r w:rsidR="00CC41E5">
                        <w:rPr>
                          <w:sz w:val="20"/>
                        </w:rPr>
                        <w:t>June 4</w:t>
                      </w:r>
                      <w:r w:rsidR="00CC41E5" w:rsidRPr="00CC41E5">
                        <w:rPr>
                          <w:sz w:val="20"/>
                          <w:vertAlign w:val="superscript"/>
                        </w:rPr>
                        <w:t>th</w:t>
                      </w:r>
                      <w:r w:rsidR="00CC41E5">
                        <w:rPr>
                          <w:sz w:val="20"/>
                        </w:rPr>
                        <w:t xml:space="preserve"> and 5th</w:t>
                      </w:r>
                      <w:r>
                        <w:rPr>
                          <w:sz w:val="20"/>
                        </w:rPr>
                        <w:t xml:space="preserve">  (2 days, 1 night)</w:t>
                      </w:r>
                    </w:p>
                    <w:p w14:paraId="6536BA56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7F97645B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>CURRICULAR OUTCOMES:</w:t>
                      </w:r>
                      <w:r>
                        <w:rPr>
                          <w:sz w:val="20"/>
                        </w:rPr>
                        <w:t xml:space="preserve"> Outdoor Education</w:t>
                      </w:r>
                    </w:p>
                    <w:p w14:paraId="6DF20592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78CC9E75" w14:textId="77777777" w:rsidR="00A129EF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ITINERARY / ACTIVITIES </w:t>
                      </w:r>
                      <w:r>
                        <w:rPr>
                          <w:sz w:val="20"/>
                        </w:rPr>
                        <w:t>:  See Parent Letter</w:t>
                      </w:r>
                    </w:p>
                    <w:p w14:paraId="5CE7E869" w14:textId="77777777" w:rsidR="00A129EF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47CBF25D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PER STUDENT COST (if applicable): </w:t>
                      </w:r>
                      <w:r w:rsidRPr="00F83978">
                        <w:rPr>
                          <w:b/>
                          <w:sz w:val="20"/>
                        </w:rPr>
                        <w:t>$0.00</w:t>
                      </w:r>
                    </w:p>
                    <w:p w14:paraId="761DBB0A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6D9D65FE" w14:textId="77777777" w:rsidR="00A129EF" w:rsidRPr="00F71104" w:rsidRDefault="00A129EF" w:rsidP="00DA588B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WHAT STUDENTS NEED TO BRING: </w:t>
                      </w:r>
                      <w:r>
                        <w:rPr>
                          <w:sz w:val="20"/>
                        </w:rPr>
                        <w:t>See gear list in Parent letter or visit: connectenvoe.weebly.com</w:t>
                      </w:r>
                    </w:p>
                    <w:p w14:paraId="4A5EA8C0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2C7CA1BF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METHOD OF TRANSPORTATION: </w:t>
                      </w:r>
                      <w:r>
                        <w:rPr>
                          <w:b/>
                          <w:sz w:val="20"/>
                        </w:rPr>
                        <w:t>Southland Charter Bus</w:t>
                      </w:r>
                    </w:p>
                    <w:p w14:paraId="4455E79D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2EA359F6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SCHOOL CONTACT: </w:t>
                      </w:r>
                      <w:r w:rsidRPr="00F83978">
                        <w:rPr>
                          <w:b/>
                          <w:sz w:val="20"/>
                        </w:rPr>
                        <w:t>Office 403-282-2890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 w:rsidRPr="00F71104">
                        <w:rPr>
                          <w:sz w:val="20"/>
                        </w:rPr>
                        <w:t xml:space="preserve">SUPERVISION RATIO: </w:t>
                      </w:r>
                      <w:r>
                        <w:rPr>
                          <w:b/>
                          <w:sz w:val="20"/>
                        </w:rPr>
                        <w:t>8</w:t>
                      </w:r>
                      <w:r w:rsidRPr="00F83978"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</w:p>
                    <w:p w14:paraId="4BBF09BC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7AE54331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  <w:r w:rsidRPr="00F71104">
                        <w:rPr>
                          <w:sz w:val="20"/>
                        </w:rPr>
                        <w:t xml:space="preserve">NO. OF PARENT VOLUNTEERS REQUIRED:  </w:t>
                      </w:r>
                      <w:r>
                        <w:rPr>
                          <w:b/>
                          <w:sz w:val="20"/>
                        </w:rPr>
                        <w:t>0-2</w:t>
                      </w:r>
                    </w:p>
                    <w:p w14:paraId="484F9D18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  <w:p w14:paraId="314A89F2" w14:textId="77777777" w:rsidR="00A129EF" w:rsidRPr="00F71104" w:rsidRDefault="00A129EF" w:rsidP="00F8397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D71286" w14:textId="19A45827" w:rsidR="00907CB2" w:rsidRPr="007969E2" w:rsidRDefault="00730DE2" w:rsidP="007969E2">
      <w:pPr>
        <w:pStyle w:val="BodyText"/>
        <w:jc w:val="both"/>
        <w:rPr>
          <w:sz w:val="20"/>
        </w:rPr>
      </w:pPr>
      <w:r w:rsidRPr="00730DE2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963F34" wp14:editId="0629D06C">
                <wp:simplePos x="0" y="0"/>
                <wp:positionH relativeFrom="column">
                  <wp:posOffset>-177165</wp:posOffset>
                </wp:positionH>
                <wp:positionV relativeFrom="paragraph">
                  <wp:posOffset>4031615</wp:posOffset>
                </wp:positionV>
                <wp:extent cx="5829300" cy="4371975"/>
                <wp:effectExtent l="25400" t="25400" r="38100" b="22225"/>
                <wp:wrapTight wrapText="bothSides">
                  <wp:wrapPolygon edited="0">
                    <wp:start x="-94" y="-125"/>
                    <wp:lineTo x="-94" y="21584"/>
                    <wp:lineTo x="21647" y="21584"/>
                    <wp:lineTo x="21647" y="-125"/>
                    <wp:lineTo x="-94" y="-125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3719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D0D5A4" w14:textId="77777777" w:rsidR="00A129EF" w:rsidRPr="00DF7197" w:rsidRDefault="00A129EF" w:rsidP="00730DE2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  <w:r w:rsidRPr="00F83978">
                              <w:rPr>
                                <w:b/>
                                <w:sz w:val="20"/>
                              </w:rPr>
                              <w:t>ACKNOWLEDGEMENT OF RISKS</w:t>
                            </w:r>
                            <w:r w:rsidRPr="00DF7197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AA0C9B2" w14:textId="77777777" w:rsidR="00A129EF" w:rsidRPr="00090704" w:rsidRDefault="00A129EF" w:rsidP="00730DE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90704">
                              <w:rPr>
                                <w:sz w:val="20"/>
                              </w:rPr>
                              <w:t>I HAVE READ THE ABOVE</w:t>
                            </w:r>
                            <w:r>
                              <w:rPr>
                                <w:sz w:val="20"/>
                              </w:rPr>
                              <w:t xml:space="preserve"> AND THE ATTACHED INFORMATION SHEET</w:t>
                            </w:r>
                            <w:r w:rsidRPr="00090704">
                              <w:rPr>
                                <w:sz w:val="20"/>
                              </w:rPr>
                              <w:t xml:space="preserve">, AND UNDERSTAND THAT BY PARTICIPATING IN THE ACTIVITY DESCRIBED HEREIN, I AM ASSUMING THE RISKS ASSOCIATED WITH DOING SO ON BEHALF OF THE STUDENT NAMED ON THIS FORM. THE RISK OF SUSTAINING </w:t>
                            </w:r>
                            <w:r>
                              <w:rPr>
                                <w:sz w:val="20"/>
                              </w:rPr>
                              <w:t xml:space="preserve">AN INJURY OR DEATH MAY OCCUR </w:t>
                            </w:r>
                            <w:r w:rsidRPr="00090704">
                              <w:rPr>
                                <w:sz w:val="20"/>
                              </w:rPr>
                              <w:t>FROM THE NATURE OF THE ACTIVITY AND CAN OCCUR WITHOUT FAULT OF EITHER THE STUDENT, OR THE SCHOOL BOARD, ITS’ EMPLOYEES/AGENTS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09070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90704">
                              <w:rPr>
                                <w:sz w:val="20"/>
                              </w:rPr>
                              <w:t xml:space="preserve">BY CHOOSING TO TAKE PART IN THIS ACTIVITY, YOU </w:t>
                            </w:r>
                            <w:r>
                              <w:rPr>
                                <w:sz w:val="20"/>
                              </w:rPr>
                              <w:t xml:space="preserve">ARE ACCEPTING THE RISK THAT </w:t>
                            </w:r>
                            <w:r w:rsidRPr="00090704">
                              <w:rPr>
                                <w:sz w:val="20"/>
                              </w:rPr>
                              <w:t>YOUR CHILD MAY BE INJURED</w:t>
                            </w:r>
                            <w:r>
                              <w:rPr>
                                <w:sz w:val="20"/>
                              </w:rPr>
                              <w:t xml:space="preserve"> OR KILLED</w:t>
                            </w:r>
                            <w:r w:rsidRPr="00090704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6698B1" w14:textId="77777777" w:rsidR="00A129EF" w:rsidRDefault="00A129EF" w:rsidP="00730DE2">
                            <w:pPr>
                              <w:pStyle w:val="Heading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BFC8EC6" w14:textId="77777777" w:rsidR="00A129EF" w:rsidRDefault="00A129EF" w:rsidP="00730DE2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  <w:r w:rsidRPr="00F83978">
                              <w:rPr>
                                <w:b/>
                                <w:sz w:val="20"/>
                              </w:rPr>
                              <w:t>INFORMED CONSENT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2FE1EEA" w14:textId="77777777" w:rsidR="00A129EF" w:rsidRDefault="00A129EF" w:rsidP="00730DE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give ______________________ consent to participate in the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Quaite Valley Backpacking Trip </w:t>
                            </w:r>
                            <w:r>
                              <w:rPr>
                                <w:sz w:val="20"/>
                              </w:rPr>
                              <w:t xml:space="preserve">to be held </w:t>
                            </w:r>
                          </w:p>
                          <w:p w14:paraId="49F4E0CE" w14:textId="77777777" w:rsidR="00A129EF" w:rsidRDefault="00A129EF" w:rsidP="00730DE2">
                            <w:pPr>
                              <w:ind w:firstLine="720"/>
                              <w:jc w:val="both"/>
                              <w:rPr>
                                <w:sz w:val="20"/>
                              </w:rPr>
                            </w:pPr>
                            <w:r w:rsidRPr="007B2E9A">
                              <w:rPr>
                                <w:sz w:val="16"/>
                              </w:rPr>
                              <w:t xml:space="preserve">(Name of student)             </w:t>
                            </w:r>
                          </w:p>
                          <w:p w14:paraId="52612AF5" w14:textId="77777777" w:rsidR="00A129EF" w:rsidRDefault="00A129EF" w:rsidP="00730DE2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4B9D6F6" w14:textId="04337310" w:rsidR="00A129EF" w:rsidRPr="00FA2A7F" w:rsidRDefault="00A129EF" w:rsidP="00730DE2">
                            <w:pPr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on or </w:t>
                            </w:r>
                            <w:r w:rsidRPr="00DF7197">
                              <w:rPr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CC41E5">
                              <w:rPr>
                                <w:b/>
                                <w:sz w:val="20"/>
                              </w:rPr>
                              <w:t>June 4-5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2014.</w:t>
                            </w:r>
                            <w:r w:rsidRPr="007B2E9A">
                              <w:rPr>
                                <w:sz w:val="16"/>
                              </w:rPr>
                              <w:t xml:space="preserve">                                                   </w:t>
                            </w:r>
                          </w:p>
                          <w:p w14:paraId="18789308" w14:textId="77777777" w:rsidR="00A129EF" w:rsidRDefault="00A129EF" w:rsidP="00730DE2">
                            <w:pPr>
                              <w:tabs>
                                <w:tab w:val="left" w:pos="27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14:paraId="64AD5087" w14:textId="77777777" w:rsidR="00A129EF" w:rsidRDefault="00A129EF" w:rsidP="00730DE2">
                            <w:pPr>
                              <w:tabs>
                                <w:tab w:val="left" w:pos="278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 of Parent/Guardian __________________________________ Date ________________</w:t>
                            </w:r>
                          </w:p>
                          <w:p w14:paraId="67F734D7" w14:textId="77777777" w:rsidR="00A129EF" w:rsidRDefault="00A129EF" w:rsidP="00730DE2">
                            <w:pPr>
                              <w:pStyle w:val="Heading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1B3083B" w14:textId="77777777" w:rsidR="00A129EF" w:rsidRDefault="00A129EF" w:rsidP="00730DE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3.9pt;margin-top:317.45pt;width:459pt;height:3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" filled="f" strokeweight="4.5pt">
                <v:stroke linestyle="thinThick"/>
                <v:textbox inset=",7.2pt,,7.2pt">
                  <w:txbxContent>
                    <w:p w14:paraId="54D0D5A4" w14:textId="77777777" w:rsidR="00A129EF" w:rsidRPr="00DF7197" w:rsidRDefault="00A129EF" w:rsidP="00730DE2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  <w:r w:rsidRPr="00F83978">
                        <w:rPr>
                          <w:b/>
                          <w:sz w:val="20"/>
                        </w:rPr>
                        <w:t>ACKNOWLEDGEMENT OF RISKS</w:t>
                      </w:r>
                      <w:r w:rsidRPr="00DF7197">
                        <w:rPr>
                          <w:sz w:val="20"/>
                        </w:rPr>
                        <w:t>:</w:t>
                      </w:r>
                    </w:p>
                    <w:p w14:paraId="6AA0C9B2" w14:textId="77777777" w:rsidR="00A129EF" w:rsidRPr="00090704" w:rsidRDefault="00A129EF" w:rsidP="00730DE2">
                      <w:pPr>
                        <w:jc w:val="both"/>
                        <w:rPr>
                          <w:sz w:val="20"/>
                        </w:rPr>
                      </w:pPr>
                      <w:r w:rsidRPr="00090704">
                        <w:rPr>
                          <w:sz w:val="20"/>
                        </w:rPr>
                        <w:t>I HAVE READ THE ABOVE</w:t>
                      </w:r>
                      <w:r>
                        <w:rPr>
                          <w:sz w:val="20"/>
                        </w:rPr>
                        <w:t xml:space="preserve"> AND THE ATTACHED INFORMATION SHEET</w:t>
                      </w:r>
                      <w:r w:rsidRPr="00090704">
                        <w:rPr>
                          <w:sz w:val="20"/>
                        </w:rPr>
                        <w:t xml:space="preserve">, AND UNDERSTAND THAT BY PARTICIPATING IN THE ACTIVITY DESCRIBED HEREIN, I AM ASSUMING THE RISKS ASSOCIATED WITH DOING SO ON BEHALF OF THE STUDENT NAMED ON THIS FORM. THE RISK OF SUSTAINING </w:t>
                      </w:r>
                      <w:r>
                        <w:rPr>
                          <w:sz w:val="20"/>
                        </w:rPr>
                        <w:t xml:space="preserve">AN INJURY OR DEATH MAY OCCUR </w:t>
                      </w:r>
                      <w:r w:rsidRPr="00090704">
                        <w:rPr>
                          <w:sz w:val="20"/>
                        </w:rPr>
                        <w:t>FROM THE NATURE OF THE ACTIVITY AND CAN OCCUR WITHOUT FAULT OF EITHER THE STUDENT, OR THE SCHOOL BOARD, ITS’ EMPLOYEES/AGENTS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09070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90704">
                        <w:rPr>
                          <w:sz w:val="20"/>
                        </w:rPr>
                        <w:t xml:space="preserve">BY CHOOSING TO TAKE PART IN THIS ACTIVITY, YOU </w:t>
                      </w:r>
                      <w:r>
                        <w:rPr>
                          <w:sz w:val="20"/>
                        </w:rPr>
                        <w:t xml:space="preserve">ARE ACCEPTING THE RISK THAT </w:t>
                      </w:r>
                      <w:r w:rsidRPr="00090704">
                        <w:rPr>
                          <w:sz w:val="20"/>
                        </w:rPr>
                        <w:t>YOUR CHILD MAY BE INJURED</w:t>
                      </w:r>
                      <w:r>
                        <w:rPr>
                          <w:sz w:val="20"/>
                        </w:rPr>
                        <w:t xml:space="preserve"> OR KILLED</w:t>
                      </w:r>
                      <w:r w:rsidRPr="00090704">
                        <w:rPr>
                          <w:sz w:val="20"/>
                        </w:rPr>
                        <w:t>.</w:t>
                      </w:r>
                    </w:p>
                    <w:p w14:paraId="356698B1" w14:textId="77777777" w:rsidR="00A129EF" w:rsidRDefault="00A129EF" w:rsidP="00730DE2">
                      <w:pPr>
                        <w:pStyle w:val="Heading1"/>
                        <w:jc w:val="both"/>
                        <w:rPr>
                          <w:b/>
                          <w:sz w:val="20"/>
                        </w:rPr>
                      </w:pPr>
                    </w:p>
                    <w:p w14:paraId="3BFC8EC6" w14:textId="77777777" w:rsidR="00A129EF" w:rsidRDefault="00A129EF" w:rsidP="00730DE2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  <w:r w:rsidRPr="00F83978">
                        <w:rPr>
                          <w:b/>
                          <w:sz w:val="20"/>
                        </w:rPr>
                        <w:t>INFORMED CONSENT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62FE1EEA" w14:textId="77777777" w:rsidR="00A129EF" w:rsidRDefault="00A129EF" w:rsidP="00730DE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give ______________________ consent to participate in the </w:t>
                      </w:r>
                      <w:r>
                        <w:rPr>
                          <w:b/>
                          <w:sz w:val="20"/>
                        </w:rPr>
                        <w:t xml:space="preserve">Quaite Valley Backpacking Trip </w:t>
                      </w:r>
                      <w:r>
                        <w:rPr>
                          <w:sz w:val="20"/>
                        </w:rPr>
                        <w:t xml:space="preserve">to be held </w:t>
                      </w:r>
                    </w:p>
                    <w:p w14:paraId="49F4E0CE" w14:textId="77777777" w:rsidR="00A129EF" w:rsidRDefault="00A129EF" w:rsidP="00730DE2">
                      <w:pPr>
                        <w:ind w:firstLine="720"/>
                        <w:jc w:val="both"/>
                        <w:rPr>
                          <w:sz w:val="20"/>
                        </w:rPr>
                      </w:pPr>
                      <w:r w:rsidRPr="007B2E9A">
                        <w:rPr>
                          <w:sz w:val="16"/>
                        </w:rPr>
                        <w:t xml:space="preserve">(Name of student)             </w:t>
                      </w:r>
                    </w:p>
                    <w:p w14:paraId="52612AF5" w14:textId="77777777" w:rsidR="00A129EF" w:rsidRDefault="00A129EF" w:rsidP="00730DE2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4B9D6F6" w14:textId="04337310" w:rsidR="00A129EF" w:rsidRPr="00FA2A7F" w:rsidRDefault="00A129EF" w:rsidP="00730DE2">
                      <w:pPr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 xml:space="preserve">on or </w:t>
                      </w:r>
                      <w:r w:rsidRPr="00DF7197">
                        <w:rPr>
                          <w:sz w:val="20"/>
                        </w:rPr>
                        <w:t>about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="00CC41E5">
                        <w:rPr>
                          <w:b/>
                          <w:sz w:val="20"/>
                        </w:rPr>
                        <w:t>June 4-5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</w:rPr>
                        <w:t>, 2014.</w:t>
                      </w:r>
                      <w:r w:rsidRPr="007B2E9A">
                        <w:rPr>
                          <w:sz w:val="16"/>
                        </w:rPr>
                        <w:t xml:space="preserve">                                                   </w:t>
                      </w:r>
                    </w:p>
                    <w:p w14:paraId="18789308" w14:textId="77777777" w:rsidR="00A129EF" w:rsidRDefault="00A129EF" w:rsidP="00730DE2">
                      <w:pPr>
                        <w:tabs>
                          <w:tab w:val="left" w:pos="27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14:paraId="64AD5087" w14:textId="77777777" w:rsidR="00A129EF" w:rsidRDefault="00A129EF" w:rsidP="00730DE2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 of Parent/Guardian __________________________________ Date ________________</w:t>
                      </w:r>
                    </w:p>
                    <w:p w14:paraId="67F734D7" w14:textId="77777777" w:rsidR="00A129EF" w:rsidRDefault="00A129EF" w:rsidP="00730DE2">
                      <w:pPr>
                        <w:pStyle w:val="Heading1"/>
                        <w:jc w:val="both"/>
                        <w:rPr>
                          <w:b/>
                          <w:sz w:val="20"/>
                        </w:rPr>
                      </w:pPr>
                    </w:p>
                    <w:p w14:paraId="11B3083B" w14:textId="77777777" w:rsidR="00A129EF" w:rsidRDefault="00A129EF" w:rsidP="00730DE2"/>
                  </w:txbxContent>
                </v:textbox>
                <w10:wrap type="tight"/>
              </v:shape>
            </w:pict>
          </mc:Fallback>
        </mc:AlternateContent>
      </w:r>
      <w:r w:rsidR="00230E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55F928" wp14:editId="7EABF79B">
                <wp:simplePos x="0" y="0"/>
                <wp:positionH relativeFrom="column">
                  <wp:posOffset>-148590</wp:posOffset>
                </wp:positionH>
                <wp:positionV relativeFrom="paragraph">
                  <wp:posOffset>-114300</wp:posOffset>
                </wp:positionV>
                <wp:extent cx="5835015" cy="3945890"/>
                <wp:effectExtent l="25400" t="25400" r="32385" b="16510"/>
                <wp:wrapTight wrapText="bothSides">
                  <wp:wrapPolygon edited="0">
                    <wp:start x="-94" y="-139"/>
                    <wp:lineTo x="-94" y="21551"/>
                    <wp:lineTo x="21626" y="21551"/>
                    <wp:lineTo x="21626" y="-139"/>
                    <wp:lineTo x="-94" y="-139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39458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66405" w14:textId="77777777" w:rsidR="00A129E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POTENTIAL RISKS AND PERILS ASSOCIATED WITH PARTICIPATION IN THIS ACTIVITY INCLUDE BUT ARE NOT LIMITED TO:</w:t>
                            </w:r>
                          </w:p>
                          <w:p w14:paraId="1487EAE3" w14:textId="77777777" w:rsidR="00A129EF" w:rsidRPr="009A64A6" w:rsidRDefault="00A129EF" w:rsidP="00F83978">
                            <w:pPr>
                              <w:rPr>
                                <w:sz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</w:rPr>
                              <w:t>Transportation</w:t>
                            </w:r>
                          </w:p>
                          <w:p w14:paraId="3D4ABC7D" w14:textId="77777777" w:rsidR="00A129EF" w:rsidRPr="009A64A6" w:rsidRDefault="00A129EF" w:rsidP="00F83978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Traffic accidents, incidents, and mishaps while a passenger on a highway coach or leased school bus</w:t>
                            </w:r>
                          </w:p>
                          <w:p w14:paraId="35F08861" w14:textId="77777777" w:rsidR="00A129EF" w:rsidRDefault="00A129EF" w:rsidP="00F83978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Being struck by a moving vehicle</w:t>
                            </w:r>
                          </w:p>
                          <w:p w14:paraId="67ACCC46" w14:textId="77777777" w:rsidR="00A129EF" w:rsidRDefault="00A129EF" w:rsidP="00F8397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Environmental</w:t>
                            </w:r>
                          </w:p>
                          <w:p w14:paraId="6B258DDE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Weather related causes, including but not limited to: hypothermia, lightning strike, heat </w:t>
                            </w:r>
                          </w:p>
                          <w:p w14:paraId="1AC061D5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stroke, heat exhaustion, and dehydration.</w:t>
                            </w:r>
                          </w:p>
                          <w:p w14:paraId="6175D64F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Interaction with wildlife, including but not limited to encounters with bears, cougars, elk, </w:t>
                            </w:r>
                          </w:p>
                          <w:p w14:paraId="00AB7BCE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wolves, coyotes, moose, porcupine, badgers, spiders, snakes, insects.</w:t>
                            </w:r>
                          </w:p>
                          <w:p w14:paraId="4DB93EEA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Contact with, or ingestion of, plants, berries, roots, or bark.</w:t>
                            </w:r>
                          </w:p>
                          <w:p w14:paraId="56AF6FDF" w14:textId="77777777" w:rsidR="00A129EF" w:rsidRDefault="00A129EF" w:rsidP="00F8397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2363B3A7" w14:textId="77777777" w:rsidR="00A129EF" w:rsidRPr="009A64A6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hoking during planned or unplanned meal times.</w:t>
                            </w:r>
                          </w:p>
                          <w:p w14:paraId="42EFC7E3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Allergic responses, including anaphylactic shock, as a result of direct or indirect contact </w:t>
                            </w:r>
                          </w:p>
                          <w:p w14:paraId="03D42E7A" w14:textId="77777777" w:rsidR="00A129EF" w:rsidRDefault="00A129EF" w:rsidP="00F83978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with food products, byproducts, or waste.</w:t>
                            </w:r>
                          </w:p>
                          <w:p w14:paraId="7E07BE15" w14:textId="77777777" w:rsidR="00A129EF" w:rsidRDefault="00A129EF" w:rsidP="00F8397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Pre-existing medical conditions</w:t>
                            </w:r>
                          </w:p>
                          <w:p w14:paraId="0A141B93" w14:textId="77777777" w:rsidR="00A129EF" w:rsidRPr="001855C5" w:rsidRDefault="00A129EF" w:rsidP="00F83978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As identified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the student health information form.</w:t>
                            </w:r>
                          </w:p>
                          <w:p w14:paraId="783C568A" w14:textId="6B03E004" w:rsidR="00A129EF" w:rsidRPr="00FA2A7F" w:rsidRDefault="00A129EF" w:rsidP="00A435A2">
                            <w:pPr>
                              <w:rPr>
                                <w:sz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</w:rPr>
                              <w:t>Activity related perils</w:t>
                            </w:r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backpacking):</w:t>
                            </w:r>
                          </w:p>
                          <w:p w14:paraId="3DD0DBED" w14:textId="77777777" w:rsidR="00A129EF" w:rsidRDefault="00A129EF" w:rsidP="00E63F5B">
                            <w:pPr>
                              <w:ind w:left="720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 w:rsidRPr="002A030A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20"/>
                              </w:rPr>
                              <w:t>☐</w:t>
                            </w:r>
                            <w:r w:rsidRPr="002A030A"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>Head injuries</w:t>
                            </w:r>
                            <w:r w:rsidRPr="002A030A"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 or trauma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resulting from falls while hiking over rocks or uneven terrain. </w:t>
                            </w:r>
                          </w:p>
                          <w:p w14:paraId="1091ED3D" w14:textId="77777777" w:rsidR="00A129EF" w:rsidRDefault="00A129EF" w:rsidP="00E63F5B">
                            <w:pPr>
                              <w:ind w:left="720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 w:rsidRPr="002A030A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20"/>
                              </w:rPr>
                              <w:t>☐</w:t>
                            </w:r>
                            <w:r w:rsidRPr="002A030A"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>Twisted ankles or knees as a result of travelling on uneven terrain with a heavy backpack.</w:t>
                            </w:r>
                          </w:p>
                          <w:p w14:paraId="49470457" w14:textId="77777777" w:rsidR="00A129EF" w:rsidRPr="002A030A" w:rsidRDefault="00A129EF" w:rsidP="00E63F5B">
                            <w:pPr>
                              <w:ind w:left="720"/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</w:pPr>
                            <w:r w:rsidRPr="002A030A">
                              <w:rPr>
                                <w:rFonts w:ascii="Menlo Bold" w:eastAsia="ＭＳ ゴシック" w:hAnsi="Menlo Bold" w:cs="Menlo Bold"/>
                                <w:color w:val="000000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 xml:space="preserve"> Burns or other injuries related to cooking with an MSR backcountry camp stove.</w:t>
                            </w:r>
                          </w:p>
                          <w:p w14:paraId="447E6CE0" w14:textId="77777777" w:rsidR="00A129EF" w:rsidRPr="00181AAF" w:rsidRDefault="00A129EF" w:rsidP="00F8397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11.65pt;margin-top:-8.95pt;width:459.45pt;height:31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" filled="f" strokeweight="4.5pt">
                <v:stroke linestyle="thinThick"/>
                <v:textbox inset=",7.2pt,,7.2pt">
                  <w:txbxContent>
                    <w:p w14:paraId="30966405" w14:textId="77777777" w:rsidR="00A129EF" w:rsidRDefault="00A129EF" w:rsidP="00F83978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POTENTIAL RISKS AND PERILS ASSOCIATED WITH PARTICIPATION IN THIS ACTIVITY INCLUDE BUT ARE NOT LIMITED TO:</w:t>
                      </w:r>
                    </w:p>
                    <w:p w14:paraId="1487EAE3" w14:textId="77777777" w:rsidR="00A129EF" w:rsidRPr="009A64A6" w:rsidRDefault="00A129EF" w:rsidP="00F83978">
                      <w:pPr>
                        <w:rPr>
                          <w:sz w:val="20"/>
                        </w:rPr>
                      </w:pPr>
                      <w:r w:rsidRPr="009A64A6">
                        <w:rPr>
                          <w:b/>
                          <w:sz w:val="20"/>
                        </w:rPr>
                        <w:t>Transportation</w:t>
                      </w:r>
                    </w:p>
                    <w:p w14:paraId="3D4ABC7D" w14:textId="77777777" w:rsidR="00A129EF" w:rsidRPr="009A64A6" w:rsidRDefault="00A129EF" w:rsidP="00F83978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Traffic accidents, incidents, and mishaps while a passenger on a highway coach or leased school bus</w:t>
                      </w:r>
                    </w:p>
                    <w:p w14:paraId="35F08861" w14:textId="77777777" w:rsidR="00A129EF" w:rsidRDefault="00A129EF" w:rsidP="00F83978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Being struck by a moving vehicle</w:t>
                      </w:r>
                    </w:p>
                    <w:p w14:paraId="67ACCC46" w14:textId="77777777" w:rsidR="00A129EF" w:rsidRDefault="00A129EF" w:rsidP="00F83978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Environmental</w:t>
                      </w:r>
                    </w:p>
                    <w:p w14:paraId="6B258DDE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Weather related causes, including but not limited to: hypothermia, lightning strike, heat </w:t>
                      </w:r>
                    </w:p>
                    <w:p w14:paraId="1AC061D5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stroke, heat exhaustion, and dehydration.</w:t>
                      </w:r>
                    </w:p>
                    <w:p w14:paraId="6175D64F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Interaction with wildlife, including but not limited to encounters with bears, cougars, elk, </w:t>
                      </w:r>
                    </w:p>
                    <w:p w14:paraId="00AB7BCE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wolves, coyotes, moose, porcupine, badgers, spiders, snakes, insects.</w:t>
                      </w:r>
                    </w:p>
                    <w:p w14:paraId="4DB93EEA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Contact with, or ingestion of, plants, berries, roots, or bark.</w:t>
                      </w:r>
                    </w:p>
                    <w:p w14:paraId="56AF6FDF" w14:textId="77777777" w:rsidR="00A129EF" w:rsidRDefault="00A129EF" w:rsidP="00F83978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Food</w:t>
                      </w:r>
                    </w:p>
                    <w:p w14:paraId="2363B3A7" w14:textId="77777777" w:rsidR="00A129EF" w:rsidRPr="009A64A6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hoking during planned or unplanned meal times.</w:t>
                      </w:r>
                    </w:p>
                    <w:p w14:paraId="42EFC7E3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Allergic responses, including anaphylactic shock, as a result of direct or indirect contact </w:t>
                      </w:r>
                    </w:p>
                    <w:p w14:paraId="03D42E7A" w14:textId="77777777" w:rsidR="00A129EF" w:rsidRDefault="00A129EF" w:rsidP="00F83978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with food products, byproducts, or waste.</w:t>
                      </w:r>
                    </w:p>
                    <w:p w14:paraId="7E07BE15" w14:textId="77777777" w:rsidR="00A129EF" w:rsidRDefault="00A129EF" w:rsidP="00F8397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Pre-existing medical conditions</w:t>
                      </w:r>
                    </w:p>
                    <w:p w14:paraId="0A141B93" w14:textId="77777777" w:rsidR="00A129EF" w:rsidRPr="001855C5" w:rsidRDefault="00A129EF" w:rsidP="00F83978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As identified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on the student health information form.</w:t>
                      </w:r>
                    </w:p>
                    <w:p w14:paraId="783C568A" w14:textId="6B03E004" w:rsidR="00A129EF" w:rsidRPr="00FA2A7F" w:rsidRDefault="00A129EF" w:rsidP="00A435A2">
                      <w:pPr>
                        <w:rPr>
                          <w:sz w:val="20"/>
                        </w:rPr>
                      </w:pPr>
                      <w:r w:rsidRPr="009A64A6">
                        <w:rPr>
                          <w:b/>
                          <w:sz w:val="20"/>
                        </w:rPr>
                        <w:t>Activity related perils</w:t>
                      </w:r>
                      <w:r>
                        <w:rPr>
                          <w:sz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</w:rPr>
                        <w:t>backpacking):</w:t>
                      </w:r>
                    </w:p>
                    <w:p w14:paraId="3DD0DBED" w14:textId="77777777" w:rsidR="00A129EF" w:rsidRDefault="00A129EF" w:rsidP="00E63F5B">
                      <w:pPr>
                        <w:ind w:left="720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 w:rsidRPr="002A030A">
                        <w:rPr>
                          <w:rFonts w:ascii="Menlo Bold" w:eastAsia="ＭＳ ゴシック" w:hAnsi="Menlo Bold" w:cs="Menlo Bold"/>
                          <w:color w:val="000000"/>
                          <w:sz w:val="20"/>
                        </w:rPr>
                        <w:t>☐</w:t>
                      </w:r>
                      <w:r w:rsidRPr="002A030A"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>Head injuries</w:t>
                      </w:r>
                      <w:r w:rsidRPr="002A030A"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 or trauma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resulting from falls while hiking over rocks or uneven terrain. </w:t>
                      </w:r>
                    </w:p>
                    <w:p w14:paraId="1091ED3D" w14:textId="77777777" w:rsidR="00A129EF" w:rsidRDefault="00A129EF" w:rsidP="00E63F5B">
                      <w:pPr>
                        <w:ind w:left="720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 w:rsidRPr="002A030A">
                        <w:rPr>
                          <w:rFonts w:ascii="Menlo Bold" w:eastAsia="ＭＳ ゴシック" w:hAnsi="Menlo Bold" w:cs="Menlo Bold"/>
                          <w:color w:val="000000"/>
                          <w:sz w:val="20"/>
                        </w:rPr>
                        <w:t>☐</w:t>
                      </w:r>
                      <w:r w:rsidRPr="002A030A"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>Twisted ankles or knees as a result of travelling on uneven terrain with a heavy backpack.</w:t>
                      </w:r>
                    </w:p>
                    <w:p w14:paraId="49470457" w14:textId="77777777" w:rsidR="00A129EF" w:rsidRPr="002A030A" w:rsidRDefault="00A129EF" w:rsidP="00E63F5B">
                      <w:pPr>
                        <w:ind w:left="720"/>
                        <w:rPr>
                          <w:rFonts w:eastAsia="ＭＳ ゴシック"/>
                          <w:color w:val="000000"/>
                          <w:sz w:val="20"/>
                        </w:rPr>
                      </w:pPr>
                      <w:r w:rsidRPr="002A030A">
                        <w:rPr>
                          <w:rFonts w:ascii="Menlo Bold" w:eastAsia="ＭＳ ゴシック" w:hAnsi="Menlo Bold" w:cs="Menlo Bold"/>
                          <w:color w:val="000000"/>
                          <w:sz w:val="20"/>
                        </w:rPr>
                        <w:t>☐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 xml:space="preserve"> Burns or other injuries related to cooking with an MSR backcountry camp stove.</w:t>
                      </w:r>
                    </w:p>
                    <w:p w14:paraId="447E6CE0" w14:textId="77777777" w:rsidR="00A129EF" w:rsidRPr="00181AAF" w:rsidRDefault="00A129EF" w:rsidP="00F8397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907CB2" w:rsidRPr="007969E2" w:rsidSect="00E309DA">
      <w:footerReference w:type="even" r:id="rId9"/>
      <w:footerReference w:type="default" r:id="rId10"/>
      <w:pgSz w:w="12240" w:h="15840"/>
      <w:pgMar w:top="117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E384" w14:textId="77777777" w:rsidR="00A129EF" w:rsidRDefault="00A129EF" w:rsidP="009C784A">
      <w:r>
        <w:separator/>
      </w:r>
    </w:p>
  </w:endnote>
  <w:endnote w:type="continuationSeparator" w:id="0">
    <w:p w14:paraId="732F867C" w14:textId="77777777" w:rsidR="00A129EF" w:rsidRDefault="00A129EF" w:rsidP="009C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F4E0" w14:textId="77777777" w:rsidR="00A129EF" w:rsidRDefault="00A129EF" w:rsidP="00861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90C97" w14:textId="77777777" w:rsidR="00A129EF" w:rsidRDefault="00A129EF" w:rsidP="009C78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EDC26" w14:textId="77777777" w:rsidR="00A129EF" w:rsidRDefault="00A129EF" w:rsidP="00861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9E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70569A" w14:textId="77777777" w:rsidR="00A129EF" w:rsidRDefault="00A129EF" w:rsidP="009C7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74E8" w14:textId="77777777" w:rsidR="00A129EF" w:rsidRDefault="00A129EF" w:rsidP="009C784A">
      <w:r>
        <w:separator/>
      </w:r>
    </w:p>
  </w:footnote>
  <w:footnote w:type="continuationSeparator" w:id="0">
    <w:p w14:paraId="0603D924" w14:textId="77777777" w:rsidR="00A129EF" w:rsidRDefault="00A129EF" w:rsidP="009C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AEC"/>
    <w:multiLevelType w:val="hybridMultilevel"/>
    <w:tmpl w:val="8FDED81A"/>
    <w:lvl w:ilvl="0" w:tplc="036C3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F3819"/>
    <w:multiLevelType w:val="hybridMultilevel"/>
    <w:tmpl w:val="992A4FC4"/>
    <w:lvl w:ilvl="0" w:tplc="1D027B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0782C"/>
    <w:multiLevelType w:val="hybridMultilevel"/>
    <w:tmpl w:val="1F36D81A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80677"/>
    <w:multiLevelType w:val="hybridMultilevel"/>
    <w:tmpl w:val="5C966B34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C6636"/>
    <w:multiLevelType w:val="hybridMultilevel"/>
    <w:tmpl w:val="CA1AFB9C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90715"/>
    <w:multiLevelType w:val="hybridMultilevel"/>
    <w:tmpl w:val="C832E0B4"/>
    <w:lvl w:ilvl="0" w:tplc="A15A6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496C06"/>
    <w:multiLevelType w:val="hybridMultilevel"/>
    <w:tmpl w:val="CBB6B85C"/>
    <w:lvl w:ilvl="0" w:tplc="34683A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A464D"/>
    <w:multiLevelType w:val="hybridMultilevel"/>
    <w:tmpl w:val="FC3ACA68"/>
    <w:lvl w:ilvl="0" w:tplc="1D027B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866563"/>
    <w:multiLevelType w:val="hybridMultilevel"/>
    <w:tmpl w:val="0298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E20B8"/>
    <w:multiLevelType w:val="hybridMultilevel"/>
    <w:tmpl w:val="EF924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23A3C"/>
    <w:multiLevelType w:val="hybridMultilevel"/>
    <w:tmpl w:val="A01AA014"/>
    <w:lvl w:ilvl="0" w:tplc="A15A6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54C3FB3"/>
    <w:multiLevelType w:val="hybridMultilevel"/>
    <w:tmpl w:val="287A2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B7345"/>
    <w:multiLevelType w:val="hybridMultilevel"/>
    <w:tmpl w:val="E01C4916"/>
    <w:lvl w:ilvl="0" w:tplc="A15A6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DB"/>
    <w:rsid w:val="0000349B"/>
    <w:rsid w:val="000125FA"/>
    <w:rsid w:val="00015A98"/>
    <w:rsid w:val="00040CC7"/>
    <w:rsid w:val="0007676E"/>
    <w:rsid w:val="000A7FDC"/>
    <w:rsid w:val="000C00B8"/>
    <w:rsid w:val="000D149F"/>
    <w:rsid w:val="0010034B"/>
    <w:rsid w:val="001011C1"/>
    <w:rsid w:val="001273A1"/>
    <w:rsid w:val="001274C6"/>
    <w:rsid w:val="0013594F"/>
    <w:rsid w:val="00135D57"/>
    <w:rsid w:val="0014387B"/>
    <w:rsid w:val="00180552"/>
    <w:rsid w:val="00185467"/>
    <w:rsid w:val="001952DF"/>
    <w:rsid w:val="00216AA1"/>
    <w:rsid w:val="00230E9C"/>
    <w:rsid w:val="0023135D"/>
    <w:rsid w:val="002573A9"/>
    <w:rsid w:val="0027442B"/>
    <w:rsid w:val="00277D5A"/>
    <w:rsid w:val="00281E7A"/>
    <w:rsid w:val="002A0836"/>
    <w:rsid w:val="002C44C6"/>
    <w:rsid w:val="002D15F4"/>
    <w:rsid w:val="002F6E51"/>
    <w:rsid w:val="00303C10"/>
    <w:rsid w:val="003D4958"/>
    <w:rsid w:val="003E0B9F"/>
    <w:rsid w:val="00416746"/>
    <w:rsid w:val="004515BC"/>
    <w:rsid w:val="00463013"/>
    <w:rsid w:val="005406ED"/>
    <w:rsid w:val="005559A7"/>
    <w:rsid w:val="005628B9"/>
    <w:rsid w:val="00580DE2"/>
    <w:rsid w:val="005811AF"/>
    <w:rsid w:val="005C2813"/>
    <w:rsid w:val="005C4A00"/>
    <w:rsid w:val="00617A32"/>
    <w:rsid w:val="00643FFD"/>
    <w:rsid w:val="00654716"/>
    <w:rsid w:val="00684E3E"/>
    <w:rsid w:val="00697784"/>
    <w:rsid w:val="006B014A"/>
    <w:rsid w:val="006D3EA7"/>
    <w:rsid w:val="006F1919"/>
    <w:rsid w:val="00717811"/>
    <w:rsid w:val="00730DE2"/>
    <w:rsid w:val="00731E2C"/>
    <w:rsid w:val="0074169C"/>
    <w:rsid w:val="007868C2"/>
    <w:rsid w:val="00787C69"/>
    <w:rsid w:val="007917D2"/>
    <w:rsid w:val="00791B69"/>
    <w:rsid w:val="007969E2"/>
    <w:rsid w:val="0079781D"/>
    <w:rsid w:val="007C1EE5"/>
    <w:rsid w:val="007C5B57"/>
    <w:rsid w:val="007C7680"/>
    <w:rsid w:val="007D7052"/>
    <w:rsid w:val="007F6912"/>
    <w:rsid w:val="008051C9"/>
    <w:rsid w:val="00822091"/>
    <w:rsid w:val="00834A14"/>
    <w:rsid w:val="00850088"/>
    <w:rsid w:val="008525EC"/>
    <w:rsid w:val="00861784"/>
    <w:rsid w:val="008804E8"/>
    <w:rsid w:val="008E58F1"/>
    <w:rsid w:val="00907CB2"/>
    <w:rsid w:val="0091558F"/>
    <w:rsid w:val="00915611"/>
    <w:rsid w:val="00946329"/>
    <w:rsid w:val="00963048"/>
    <w:rsid w:val="00974250"/>
    <w:rsid w:val="00975508"/>
    <w:rsid w:val="00977E6B"/>
    <w:rsid w:val="00992E08"/>
    <w:rsid w:val="009B5F46"/>
    <w:rsid w:val="009B7F92"/>
    <w:rsid w:val="009C784A"/>
    <w:rsid w:val="009D1909"/>
    <w:rsid w:val="009E3D03"/>
    <w:rsid w:val="00A0309E"/>
    <w:rsid w:val="00A047E1"/>
    <w:rsid w:val="00A129EF"/>
    <w:rsid w:val="00A143EF"/>
    <w:rsid w:val="00A435A2"/>
    <w:rsid w:val="00A43820"/>
    <w:rsid w:val="00A4404C"/>
    <w:rsid w:val="00AB455C"/>
    <w:rsid w:val="00AB64CE"/>
    <w:rsid w:val="00AD30DC"/>
    <w:rsid w:val="00AE70E4"/>
    <w:rsid w:val="00B20060"/>
    <w:rsid w:val="00B37BFB"/>
    <w:rsid w:val="00B73025"/>
    <w:rsid w:val="00B8374D"/>
    <w:rsid w:val="00B92036"/>
    <w:rsid w:val="00B945D6"/>
    <w:rsid w:val="00BD3926"/>
    <w:rsid w:val="00BD6053"/>
    <w:rsid w:val="00C742E8"/>
    <w:rsid w:val="00CA20C3"/>
    <w:rsid w:val="00CC28DB"/>
    <w:rsid w:val="00CC41E5"/>
    <w:rsid w:val="00CD10BA"/>
    <w:rsid w:val="00CD651D"/>
    <w:rsid w:val="00CE5EA5"/>
    <w:rsid w:val="00D10D01"/>
    <w:rsid w:val="00D13733"/>
    <w:rsid w:val="00D760E2"/>
    <w:rsid w:val="00D847C3"/>
    <w:rsid w:val="00D96D6F"/>
    <w:rsid w:val="00DA00DE"/>
    <w:rsid w:val="00DA1DE9"/>
    <w:rsid w:val="00DA54CE"/>
    <w:rsid w:val="00DA588B"/>
    <w:rsid w:val="00DB0E8E"/>
    <w:rsid w:val="00DB2058"/>
    <w:rsid w:val="00DB61E0"/>
    <w:rsid w:val="00DD1C00"/>
    <w:rsid w:val="00DD3C3E"/>
    <w:rsid w:val="00DD744A"/>
    <w:rsid w:val="00E309DA"/>
    <w:rsid w:val="00E57418"/>
    <w:rsid w:val="00E63F5B"/>
    <w:rsid w:val="00EE21DA"/>
    <w:rsid w:val="00F20B3D"/>
    <w:rsid w:val="00F21264"/>
    <w:rsid w:val="00F83978"/>
    <w:rsid w:val="00F9772C"/>
    <w:rsid w:val="00FA2A7F"/>
    <w:rsid w:val="00FB53B2"/>
    <w:rsid w:val="00FB581B"/>
    <w:rsid w:val="00FC5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A05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6"/>
    </w:rPr>
  </w:style>
  <w:style w:type="paragraph" w:styleId="BodyText">
    <w:name w:val="Body Text"/>
    <w:basedOn w:val="Normal"/>
    <w:pPr>
      <w:jc w:val="center"/>
    </w:pPr>
    <w:rPr>
      <w:rFonts w:ascii="Tahoma" w:hAnsi="Tahoma"/>
      <w:sz w:val="32"/>
    </w:rPr>
  </w:style>
  <w:style w:type="table" w:styleId="TableGrid">
    <w:name w:val="Table Grid"/>
    <w:basedOn w:val="TableNormal"/>
    <w:uiPriority w:val="59"/>
    <w:rsid w:val="00CC2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48A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97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83978"/>
    <w:rPr>
      <w:sz w:val="24"/>
    </w:rPr>
  </w:style>
  <w:style w:type="paragraph" w:styleId="ListParagraph">
    <w:name w:val="List Paragraph"/>
    <w:basedOn w:val="Normal"/>
    <w:uiPriority w:val="34"/>
    <w:qFormat/>
    <w:rsid w:val="00F83978"/>
    <w:pPr>
      <w:spacing w:after="200"/>
      <w:ind w:left="720"/>
      <w:contextualSpacing/>
    </w:pPr>
    <w:rPr>
      <w:rFonts w:ascii="Cambria" w:eastAsia="ＭＳ 明朝" w:hAnsi="Cambr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78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84A"/>
    <w:rPr>
      <w:sz w:val="24"/>
    </w:rPr>
  </w:style>
  <w:style w:type="character" w:styleId="PageNumber">
    <w:name w:val="page number"/>
    <w:uiPriority w:val="99"/>
    <w:semiHidden/>
    <w:unhideWhenUsed/>
    <w:rsid w:val="009C78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6"/>
    </w:rPr>
  </w:style>
  <w:style w:type="paragraph" w:styleId="BodyText">
    <w:name w:val="Body Text"/>
    <w:basedOn w:val="Normal"/>
    <w:pPr>
      <w:jc w:val="center"/>
    </w:pPr>
    <w:rPr>
      <w:rFonts w:ascii="Tahoma" w:hAnsi="Tahoma"/>
      <w:sz w:val="32"/>
    </w:rPr>
  </w:style>
  <w:style w:type="table" w:styleId="TableGrid">
    <w:name w:val="Table Grid"/>
    <w:basedOn w:val="TableNormal"/>
    <w:uiPriority w:val="59"/>
    <w:rsid w:val="00CC28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B48A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397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83978"/>
    <w:rPr>
      <w:sz w:val="24"/>
    </w:rPr>
  </w:style>
  <w:style w:type="paragraph" w:styleId="ListParagraph">
    <w:name w:val="List Paragraph"/>
    <w:basedOn w:val="Normal"/>
    <w:uiPriority w:val="34"/>
    <w:qFormat/>
    <w:rsid w:val="00F83978"/>
    <w:pPr>
      <w:spacing w:after="200"/>
      <w:ind w:left="720"/>
      <w:contextualSpacing/>
    </w:pPr>
    <w:rPr>
      <w:rFonts w:ascii="Cambria" w:eastAsia="ＭＳ 明朝" w:hAnsi="Cambria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C78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C784A"/>
    <w:rPr>
      <w:sz w:val="24"/>
    </w:rPr>
  </w:style>
  <w:style w:type="character" w:styleId="PageNumber">
    <w:name w:val="page number"/>
    <w:uiPriority w:val="99"/>
    <w:semiHidden/>
    <w:unhideWhenUsed/>
    <w:rsid w:val="009C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08E73-378C-AE4A-AFFD-D583BFD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Science School</vt:lpstr>
    </vt:vector>
  </TitlesOfParts>
  <Company>Calgary Science School</Company>
  <LinksUpToDate>false</LinksUpToDate>
  <CharactersWithSpaces>113</CharactersWithSpaces>
  <SharedDoc>false</SharedDoc>
  <HLinks>
    <vt:vector size="12" baseType="variant"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>mailto:greg.n@calgaryscienceschool.com</vt:lpwstr>
      </vt:variant>
      <vt:variant>
        <vt:lpwstr/>
      </vt:variant>
      <vt:variant>
        <vt:i4>3997715</vt:i4>
      </vt:variant>
      <vt:variant>
        <vt:i4>2161</vt:i4>
      </vt:variant>
      <vt:variant>
        <vt:i4>1025</vt:i4>
      </vt:variant>
      <vt:variant>
        <vt:i4>1</vt:i4>
      </vt:variant>
      <vt:variant>
        <vt:lpwstr>Screen Shot 2014-05-21 at 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Science School</dc:title>
  <dc:subject/>
  <dc:creator>Natalie Powell</dc:creator>
  <cp:keywords/>
  <dc:description/>
  <cp:lastModifiedBy>Deirdre Bailey</cp:lastModifiedBy>
  <cp:revision>8</cp:revision>
  <cp:lastPrinted>2014-09-23T14:09:00Z</cp:lastPrinted>
  <dcterms:created xsi:type="dcterms:W3CDTF">2014-09-22T02:30:00Z</dcterms:created>
  <dcterms:modified xsi:type="dcterms:W3CDTF">2015-05-25T20:20:00Z</dcterms:modified>
</cp:coreProperties>
</file>